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2AE42"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2E83F70A" w14:textId="77777777" w:rsidR="006E34CF" w:rsidRPr="00F54C04" w:rsidRDefault="006E34CF" w:rsidP="00F067FE">
      <w:pPr>
        <w:ind w:right="567"/>
        <w:jc w:val="both"/>
        <w:rPr>
          <w:rFonts w:asciiTheme="minorHAnsi" w:hAnsiTheme="minorHAnsi" w:cstheme="minorHAnsi"/>
          <w:sz w:val="22"/>
          <w:szCs w:val="22"/>
        </w:rPr>
      </w:pPr>
    </w:p>
    <w:p w14:paraId="17A9050A"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4A331245" w14:textId="77777777" w:rsidR="00737069" w:rsidRPr="00F54C04" w:rsidRDefault="00737069" w:rsidP="00F067FE">
      <w:pPr>
        <w:jc w:val="both"/>
        <w:rPr>
          <w:rFonts w:asciiTheme="minorHAnsi" w:hAnsiTheme="minorHAnsi" w:cstheme="minorHAnsi"/>
          <w:sz w:val="22"/>
          <w:szCs w:val="22"/>
          <w:lang w:eastAsia="cs-CZ"/>
        </w:rPr>
      </w:pPr>
    </w:p>
    <w:p w14:paraId="2450BF67"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48CBA031"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46CD667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50E0EE4C"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6022B83E"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14:paraId="2F030C2C"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22F6D22C"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71E9A1D2"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2AF1EC34"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1DFF448F"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64F5E83B"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48DB07CF" w14:textId="77777777" w:rsidR="00956548" w:rsidRDefault="00956548" w:rsidP="00956548">
      <w:pPr>
        <w:spacing w:before="120" w:after="120"/>
        <w:rPr>
          <w:rFonts w:asciiTheme="minorHAnsi" w:hAnsiTheme="minorHAnsi" w:cstheme="minorHAnsi"/>
          <w:b/>
          <w:lang w:eastAsia="cs-CZ"/>
        </w:rPr>
      </w:pPr>
    </w:p>
    <w:p w14:paraId="15C76B0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1E6131A0" w14:textId="77777777" w:rsidR="00956548" w:rsidRDefault="00956548" w:rsidP="00956548">
      <w:pPr>
        <w:spacing w:before="120" w:after="120"/>
        <w:rPr>
          <w:rFonts w:asciiTheme="minorHAnsi" w:hAnsiTheme="minorHAnsi" w:cstheme="minorHAnsi"/>
          <w:b/>
          <w:lang w:eastAsia="cs-CZ"/>
        </w:rPr>
      </w:pPr>
    </w:p>
    <w:p w14:paraId="11B9914F"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14:paraId="1708306F"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3036D6A9"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42D5DE0C"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14:paraId="21B4453B"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1BD0BE3B"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321E9016"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598A6DBD"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2EA0CC05"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69BFA5EB"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784D1ADC" w14:textId="77777777" w:rsidR="00E45E70" w:rsidRPr="00F54C04" w:rsidRDefault="00E45E70" w:rsidP="00E26071">
      <w:pPr>
        <w:widowControl w:val="0"/>
        <w:tabs>
          <w:tab w:val="left" w:pos="2268"/>
        </w:tabs>
        <w:jc w:val="both"/>
        <w:rPr>
          <w:rFonts w:asciiTheme="minorHAnsi" w:hAnsiTheme="minorHAnsi" w:cstheme="minorHAnsi"/>
        </w:rPr>
      </w:pPr>
    </w:p>
    <w:p w14:paraId="410C58BE" w14:textId="77777777"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11B53D61"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7100693C"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37D20913"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0FB2F57F"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5F80C993" w14:textId="77777777" w:rsidR="00737069" w:rsidRPr="00F54C04" w:rsidRDefault="004365D9" w:rsidP="000A2B04">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lastRenderedPageBreak/>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w:t>
      </w:r>
      <w:r w:rsidRPr="00773339">
        <w:rPr>
          <w:rFonts w:asciiTheme="minorHAnsi" w:hAnsiTheme="minorHAnsi" w:cstheme="minorHAnsi"/>
        </w:rPr>
        <w:t>názvem „</w:t>
      </w:r>
      <w:r w:rsidR="00802703">
        <w:rPr>
          <w:rStyle w:val="Siln"/>
          <w:rFonts w:asciiTheme="minorHAnsi" w:hAnsiTheme="minorHAnsi" w:cstheme="minorHAnsi"/>
        </w:rPr>
        <w:t>II</w:t>
      </w:r>
      <w:r w:rsidR="00E554DB">
        <w:rPr>
          <w:rStyle w:val="Siln"/>
          <w:rFonts w:asciiTheme="minorHAnsi" w:hAnsiTheme="minorHAnsi" w:cstheme="minorHAnsi"/>
        </w:rPr>
        <w:t>I/</w:t>
      </w:r>
      <w:r w:rsidR="0029209F">
        <w:rPr>
          <w:rStyle w:val="Siln"/>
          <w:rFonts w:asciiTheme="minorHAnsi" w:hAnsiTheme="minorHAnsi" w:cstheme="minorHAnsi"/>
        </w:rPr>
        <w:t>13417 Počátky most ev. č. 13417-4</w:t>
      </w:r>
      <w:r w:rsidR="00E554DB">
        <w:rPr>
          <w:rStyle w:val="Siln"/>
          <w:rFonts w:asciiTheme="minorHAnsi" w:hAnsiTheme="minorHAnsi" w:cstheme="minorHAnsi"/>
        </w:rPr>
        <w:t xml:space="preserve"> </w:t>
      </w:r>
      <w:r w:rsidRPr="00773339">
        <w:rPr>
          <w:rFonts w:asciiTheme="minorHAnsi" w:hAnsiTheme="minorHAnsi" w:cstheme="minorHAnsi"/>
        </w:rPr>
        <w:t>zadávanou</w:t>
      </w:r>
      <w:r w:rsidRPr="00F54C04">
        <w:rPr>
          <w:rFonts w:asciiTheme="minorHAnsi" w:hAnsiTheme="minorHAnsi" w:cstheme="minorHAnsi"/>
        </w:rPr>
        <w:t xml:space="preserve">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14:paraId="6AC1EE55" w14:textId="77777777" w:rsidR="00B9148F" w:rsidRPr="00F54C04" w:rsidRDefault="00B9148F" w:rsidP="00B9317B">
      <w:pPr>
        <w:keepNext/>
        <w:rPr>
          <w:rFonts w:asciiTheme="minorHAnsi" w:hAnsiTheme="minorHAnsi" w:cstheme="minorHAnsi"/>
          <w:b/>
        </w:rPr>
      </w:pPr>
    </w:p>
    <w:p w14:paraId="2CE11C3B"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5304C5BF"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792300B5" w14:textId="77777777" w:rsidR="004A55B7" w:rsidRPr="00CD2817" w:rsidRDefault="006D3A9B" w:rsidP="005B0285">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D2817">
        <w:rPr>
          <w:rFonts w:asciiTheme="minorHAnsi" w:hAnsiTheme="minorHAnsi" w:cstheme="minorHAnsi"/>
          <w:bCs/>
          <w:lang w:eastAsia="cs-CZ"/>
        </w:rPr>
        <w:t>Předmětem této S</w:t>
      </w:r>
      <w:r w:rsidR="009E2B13" w:rsidRPr="00CD2817">
        <w:rPr>
          <w:rFonts w:asciiTheme="minorHAnsi" w:hAnsiTheme="minorHAnsi" w:cstheme="minorHAnsi"/>
          <w:bCs/>
          <w:lang w:eastAsia="cs-CZ"/>
        </w:rPr>
        <w:t xml:space="preserve">mlouvy je </w:t>
      </w:r>
      <w:r w:rsidR="00CD2817" w:rsidRPr="00CD2817">
        <w:rPr>
          <w:rFonts w:asciiTheme="minorHAnsi" w:hAnsiTheme="minorHAnsi" w:cstheme="minorHAnsi"/>
          <w:bCs/>
          <w:lang w:eastAsia="cs-CZ"/>
        </w:rPr>
        <w:t xml:space="preserve">demolice </w:t>
      </w:r>
      <w:r w:rsidR="00CD2817">
        <w:rPr>
          <w:rFonts w:asciiTheme="minorHAnsi" w:hAnsiTheme="minorHAnsi" w:cstheme="minorHAnsi"/>
          <w:bCs/>
          <w:lang w:eastAsia="cs-CZ"/>
        </w:rPr>
        <w:t xml:space="preserve">stávajícího </w:t>
      </w:r>
      <w:r w:rsidR="0029209F">
        <w:rPr>
          <w:rFonts w:asciiTheme="minorHAnsi" w:hAnsiTheme="minorHAnsi" w:cstheme="minorHAnsi"/>
          <w:bCs/>
          <w:lang w:eastAsia="cs-CZ"/>
        </w:rPr>
        <w:t xml:space="preserve">mostu ev. č. 13417-4 a jeho nahrazení novým propustkem z prefabrikovaných uzavřených rámů.  </w:t>
      </w:r>
    </w:p>
    <w:p w14:paraId="4EDF152A" w14:textId="77777777" w:rsidR="00CD2817" w:rsidRPr="00CD2817" w:rsidRDefault="00CD2817" w:rsidP="00CD281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5F3BDE5F" w14:textId="77777777" w:rsidR="008936DF" w:rsidRPr="00451D29" w:rsidRDefault="00A56906"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názvem „</w:t>
      </w:r>
      <w:r w:rsidR="00802703">
        <w:rPr>
          <w:rFonts w:asciiTheme="minorHAnsi" w:hAnsiTheme="minorHAnsi" w:cstheme="minorHAnsi"/>
          <w:b/>
          <w:bCs/>
          <w:lang w:eastAsia="cs-CZ"/>
        </w:rPr>
        <w:t>II</w:t>
      </w:r>
      <w:r w:rsidR="00E554DB">
        <w:rPr>
          <w:rFonts w:asciiTheme="minorHAnsi" w:hAnsiTheme="minorHAnsi" w:cstheme="minorHAnsi"/>
          <w:b/>
          <w:bCs/>
          <w:lang w:eastAsia="cs-CZ"/>
        </w:rPr>
        <w:t>I/</w:t>
      </w:r>
      <w:r w:rsidR="0029209F">
        <w:rPr>
          <w:rFonts w:asciiTheme="minorHAnsi" w:hAnsiTheme="minorHAnsi" w:cstheme="minorHAnsi"/>
          <w:b/>
          <w:bCs/>
          <w:lang w:eastAsia="cs-CZ"/>
        </w:rPr>
        <w:t>13417 Počátky – most ev. č. 13417-4</w:t>
      </w:r>
      <w:r w:rsidR="00EB59E0" w:rsidRPr="00EB59E0">
        <w:rPr>
          <w:rFonts w:asciiTheme="minorHAnsi" w:hAnsiTheme="minorHAnsi" w:cstheme="minorHAnsi"/>
          <w:bCs/>
          <w:lang w:eastAsia="cs-CZ"/>
        </w:rPr>
        <w:t xml:space="preserve">“ (dále projektová dokumentace), kterou vypracovala </w:t>
      </w:r>
      <w:r w:rsidR="0029209F">
        <w:rPr>
          <w:rFonts w:asciiTheme="minorHAnsi" w:hAnsiTheme="minorHAnsi" w:cstheme="minorHAnsi"/>
          <w:bCs/>
          <w:lang w:eastAsia="cs-CZ"/>
        </w:rPr>
        <w:t>firma Rušar mosty, s.r.o.</w:t>
      </w:r>
      <w:r w:rsidR="00E554DB">
        <w:rPr>
          <w:rFonts w:asciiTheme="minorHAnsi" w:hAnsiTheme="minorHAnsi" w:cstheme="minorHAnsi"/>
          <w:bCs/>
          <w:lang w:eastAsia="cs-CZ"/>
        </w:rPr>
        <w:t>,</w:t>
      </w:r>
      <w:r w:rsidR="00802703">
        <w:rPr>
          <w:rFonts w:asciiTheme="minorHAnsi" w:hAnsiTheme="minorHAnsi" w:cstheme="minorHAnsi"/>
          <w:bCs/>
          <w:lang w:eastAsia="cs-CZ"/>
        </w:rPr>
        <w:t xml:space="preserve"> </w:t>
      </w:r>
      <w:r w:rsidR="00EB59E0" w:rsidRPr="00EB59E0">
        <w:rPr>
          <w:rFonts w:asciiTheme="minorHAnsi" w:hAnsiTheme="minorHAnsi" w:cstheme="minorHAnsi"/>
          <w:bCs/>
          <w:lang w:eastAsia="cs-CZ"/>
        </w:rPr>
        <w:t xml:space="preserve">IČO: </w:t>
      </w:r>
      <w:r w:rsidR="0029209F">
        <w:rPr>
          <w:rFonts w:asciiTheme="minorHAnsi" w:hAnsiTheme="minorHAnsi" w:cstheme="minorHAnsi"/>
          <w:bCs/>
          <w:lang w:eastAsia="cs-CZ"/>
        </w:rPr>
        <w:t>29362393</w:t>
      </w:r>
      <w:r w:rsidR="00EB59E0" w:rsidRPr="00EB59E0">
        <w:rPr>
          <w:rFonts w:asciiTheme="minorHAnsi" w:hAnsiTheme="minorHAnsi" w:cstheme="minorHAnsi"/>
          <w:bCs/>
          <w:lang w:eastAsia="cs-CZ"/>
        </w:rPr>
        <w:t xml:space="preserve">, se sídlem </w:t>
      </w:r>
      <w:r w:rsidR="0029209F">
        <w:rPr>
          <w:rFonts w:asciiTheme="minorHAnsi" w:hAnsiTheme="minorHAnsi" w:cstheme="minorHAnsi"/>
          <w:bCs/>
          <w:lang w:eastAsia="cs-CZ"/>
        </w:rPr>
        <w:t>Majdalenky 19, 638 00 Brno</w:t>
      </w:r>
      <w:r w:rsidR="00EB59E0" w:rsidRPr="00EB59E0">
        <w:rPr>
          <w:rFonts w:asciiTheme="minorHAnsi" w:hAnsiTheme="minorHAnsi" w:cstheme="minorHAnsi"/>
          <w:bCs/>
          <w:lang w:eastAsia="cs-CZ"/>
        </w:rPr>
        <w:t xml:space="preserve">, </w:t>
      </w:r>
      <w:r w:rsidR="0029209F">
        <w:rPr>
          <w:rFonts w:asciiTheme="minorHAnsi" w:hAnsiTheme="minorHAnsi" w:cstheme="minorHAnsi"/>
          <w:bCs/>
          <w:lang w:eastAsia="cs-CZ"/>
        </w:rPr>
        <w:t>hlavní inženýr projektu</w:t>
      </w:r>
      <w:r w:rsidR="00EB59E0" w:rsidRPr="00EB59E0">
        <w:rPr>
          <w:rFonts w:asciiTheme="minorHAnsi" w:hAnsiTheme="minorHAnsi" w:cstheme="minorHAnsi"/>
          <w:bCs/>
          <w:lang w:eastAsia="cs-CZ"/>
        </w:rPr>
        <w:t xml:space="preserve">: </w:t>
      </w:r>
      <w:r w:rsidR="00CC6FCE">
        <w:rPr>
          <w:rFonts w:asciiTheme="minorHAnsi" w:hAnsiTheme="minorHAnsi" w:cstheme="minorHAnsi"/>
          <w:bCs/>
          <w:lang w:eastAsia="cs-CZ"/>
        </w:rPr>
        <w:t xml:space="preserve">Ing. </w:t>
      </w:r>
      <w:r w:rsidR="0029209F">
        <w:rPr>
          <w:rFonts w:asciiTheme="minorHAnsi" w:hAnsiTheme="minorHAnsi" w:cstheme="minorHAnsi"/>
          <w:bCs/>
          <w:lang w:eastAsia="cs-CZ"/>
        </w:rPr>
        <w:t>Květoslav Rušar</w:t>
      </w:r>
      <w:r w:rsidR="00EB59E0" w:rsidRPr="00EB59E0">
        <w:rPr>
          <w:rFonts w:asciiTheme="minorHAnsi" w:hAnsiTheme="minorHAnsi" w:cstheme="minorHAnsi"/>
          <w:bCs/>
          <w:lang w:eastAsia="cs-CZ"/>
        </w:rPr>
        <w:t xml:space="preserve">, autorizovaný inženýr pro mosty a inženýrské konstrukce, ČKAIT </w:t>
      </w:r>
      <w:r w:rsidR="0029209F">
        <w:rPr>
          <w:rFonts w:asciiTheme="minorHAnsi" w:hAnsiTheme="minorHAnsi" w:cstheme="minorHAnsi"/>
          <w:bCs/>
          <w:lang w:eastAsia="cs-CZ"/>
        </w:rPr>
        <w:t>1006722</w:t>
      </w:r>
      <w:r w:rsidR="00590503" w:rsidRPr="00EB59E0">
        <w:rPr>
          <w:rFonts w:asciiTheme="minorHAnsi" w:hAnsiTheme="minorHAnsi" w:cstheme="minorHAnsi"/>
          <w:bCs/>
          <w:lang w:eastAsia="cs-CZ"/>
        </w:rPr>
        <w:t xml:space="preserve">, </w:t>
      </w:r>
      <w:r w:rsidRPr="00F7304C">
        <w:rPr>
          <w:rFonts w:asciiTheme="minorHAnsi" w:hAnsiTheme="minorHAnsi" w:cstheme="minorHAnsi"/>
          <w:bCs/>
          <w:lang w:eastAsia="cs-CZ"/>
        </w:rPr>
        <w:t xml:space="preserve">v soupise stavebních prací, dodávek a služeb s výkazem výměr k této projektové dokumentaci, </w:t>
      </w:r>
      <w:r w:rsidR="002B2986">
        <w:rPr>
          <w:rFonts w:asciiTheme="minorHAnsi" w:hAnsiTheme="minorHAnsi" w:cstheme="minorHAnsi"/>
          <w:bCs/>
          <w:lang w:eastAsia="cs-CZ"/>
        </w:rPr>
        <w:t>který tvoří přílohu</w:t>
      </w:r>
      <w:r w:rsidR="00971300">
        <w:rPr>
          <w:rFonts w:asciiTheme="minorHAnsi" w:hAnsiTheme="minorHAnsi" w:cstheme="minorHAnsi"/>
          <w:bCs/>
          <w:lang w:eastAsia="cs-CZ"/>
        </w:rPr>
        <w:t xml:space="preserve"> této Smlouvy.</w:t>
      </w:r>
    </w:p>
    <w:p w14:paraId="16CED4DB"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17C89015"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044C23CA" w14:textId="77777777" w:rsidR="00EA02EC" w:rsidRPr="00F54C04" w:rsidRDefault="00EA02EC" w:rsidP="00EA02EC">
      <w:pPr>
        <w:pStyle w:val="Odstavecseseznamem"/>
        <w:rPr>
          <w:rFonts w:asciiTheme="minorHAnsi" w:hAnsiTheme="minorHAnsi" w:cstheme="minorHAnsi"/>
          <w:bCs/>
          <w:lang w:eastAsia="cs-CZ"/>
        </w:rPr>
      </w:pPr>
    </w:p>
    <w:p w14:paraId="7805ABA9"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0C9763D7"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26DDE2E2"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2955BF49"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59981C6C"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3B875152"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51479AD1"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430B3092" w14:textId="77777777" w:rsidR="0097387A"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zahájení realizace stavby</w:t>
      </w:r>
      <w:r w:rsidR="00DE39B0" w:rsidRPr="000A2B04">
        <w:rPr>
          <w:rFonts w:asciiTheme="minorHAnsi" w:hAnsiTheme="minorHAnsi" w:cstheme="minorHAnsi"/>
          <w:lang w:eastAsia="cs-CZ"/>
        </w:rPr>
        <w:t xml:space="preserve">: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14:paraId="1F53396B" w14:textId="77777777" w:rsidR="00DE39B0"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uvedení celé stavby do </w:t>
      </w:r>
      <w:r w:rsidR="00B550F7">
        <w:rPr>
          <w:rFonts w:asciiTheme="minorHAnsi" w:hAnsiTheme="minorHAnsi" w:cstheme="minorHAnsi"/>
          <w:lang w:eastAsia="cs-CZ"/>
        </w:rPr>
        <w:t xml:space="preserve">předčasného </w:t>
      </w:r>
      <w:r w:rsidRPr="000A2B04">
        <w:rPr>
          <w:rFonts w:asciiTheme="minorHAnsi" w:hAnsiTheme="minorHAnsi" w:cstheme="minorHAnsi"/>
          <w:lang w:eastAsia="cs-CZ"/>
        </w:rPr>
        <w:t>užívání</w:t>
      </w:r>
      <w:r w:rsidR="000F4414" w:rsidRPr="000A2B04">
        <w:rPr>
          <w:rFonts w:asciiTheme="minorHAnsi" w:hAnsiTheme="minorHAnsi" w:cstheme="minorHAnsi"/>
          <w:lang w:eastAsia="cs-CZ"/>
        </w:rPr>
        <w:t xml:space="preserve"> ve smyslu čl. XII. </w:t>
      </w:r>
      <w:r w:rsidR="000E146C" w:rsidRPr="000A2B04">
        <w:rPr>
          <w:rFonts w:asciiTheme="minorHAnsi" w:hAnsiTheme="minorHAnsi" w:cstheme="minorHAnsi"/>
          <w:lang w:eastAsia="cs-CZ"/>
        </w:rPr>
        <w:t>o</w:t>
      </w:r>
      <w:r w:rsidR="000F4414" w:rsidRPr="000A2B04">
        <w:rPr>
          <w:rFonts w:asciiTheme="minorHAnsi" w:hAnsiTheme="minorHAnsi" w:cstheme="minorHAnsi"/>
          <w:lang w:eastAsia="cs-CZ"/>
        </w:rPr>
        <w:t>bchodních podmínek</w:t>
      </w:r>
      <w:r w:rsidR="000E146C" w:rsidRPr="000A2B04">
        <w:rPr>
          <w:rFonts w:asciiTheme="minorHAnsi" w:hAnsiTheme="minorHAnsi" w:cstheme="minorHAnsi"/>
          <w:lang w:eastAsia="cs-CZ"/>
        </w:rPr>
        <w:t xml:space="preserve"> (dále</w:t>
      </w:r>
      <w:r w:rsidR="00397136" w:rsidRPr="000A2B04">
        <w:rPr>
          <w:rFonts w:asciiTheme="minorHAnsi" w:hAnsiTheme="minorHAnsi" w:cstheme="minorHAnsi"/>
          <w:lang w:eastAsia="cs-CZ"/>
        </w:rPr>
        <w:t xml:space="preserve"> i</w:t>
      </w:r>
      <w:r w:rsidR="000E146C" w:rsidRPr="000A2B04">
        <w:rPr>
          <w:rFonts w:asciiTheme="minorHAnsi" w:hAnsiTheme="minorHAnsi" w:cstheme="minorHAnsi"/>
          <w:lang w:eastAsia="cs-CZ"/>
        </w:rPr>
        <w:t xml:space="preserve"> „OP“)</w:t>
      </w:r>
      <w:r w:rsidRPr="000A2B04">
        <w:rPr>
          <w:rFonts w:asciiTheme="minorHAnsi" w:hAnsiTheme="minorHAnsi" w:cstheme="minorHAnsi"/>
          <w:lang w:eastAsia="cs-CZ"/>
        </w:rPr>
        <w:t xml:space="preserve">: </w:t>
      </w:r>
      <w:r w:rsidRPr="000A2B04">
        <w:rPr>
          <w:rFonts w:asciiTheme="minorHAnsi" w:hAnsiTheme="minorHAnsi" w:cstheme="minorHAnsi"/>
          <w:b/>
          <w:lang w:eastAsia="cs-CZ"/>
        </w:rPr>
        <w:t xml:space="preserve">do </w:t>
      </w:r>
      <w:r w:rsidR="0029209F">
        <w:rPr>
          <w:rFonts w:asciiTheme="minorHAnsi" w:hAnsiTheme="minorHAnsi" w:cstheme="minorHAnsi"/>
          <w:b/>
          <w:lang w:eastAsia="cs-CZ"/>
        </w:rPr>
        <w:t>3</w:t>
      </w:r>
      <w:r w:rsidR="00BA6C4C">
        <w:rPr>
          <w:rFonts w:asciiTheme="minorHAnsi" w:hAnsiTheme="minorHAnsi" w:cstheme="minorHAnsi"/>
          <w:b/>
          <w:lang w:eastAsia="cs-CZ"/>
        </w:rPr>
        <w:t xml:space="preserve"> měsíců</w:t>
      </w:r>
      <w:r w:rsidRPr="000A2B04">
        <w:rPr>
          <w:rFonts w:asciiTheme="minorHAnsi" w:hAnsiTheme="minorHAnsi" w:cstheme="minorHAnsi"/>
          <w:lang w:eastAsia="cs-CZ"/>
        </w:rPr>
        <w:t xml:space="preserve"> od předání </w:t>
      </w:r>
      <w:r w:rsidR="00CD2817">
        <w:rPr>
          <w:rFonts w:asciiTheme="minorHAnsi" w:hAnsiTheme="minorHAnsi" w:cstheme="minorHAnsi"/>
          <w:lang w:eastAsia="cs-CZ"/>
        </w:rPr>
        <w:t xml:space="preserve">a převzetí </w:t>
      </w:r>
      <w:r w:rsidR="00DE39B0" w:rsidRPr="000A2B04">
        <w:rPr>
          <w:rFonts w:asciiTheme="minorHAnsi" w:hAnsiTheme="minorHAnsi" w:cstheme="minorHAnsi"/>
          <w:lang w:eastAsia="cs-CZ"/>
        </w:rPr>
        <w:t>staveniště</w:t>
      </w:r>
      <w:r w:rsidRPr="000A2B04">
        <w:rPr>
          <w:rFonts w:asciiTheme="minorHAnsi" w:hAnsiTheme="minorHAnsi" w:cstheme="minorHAnsi"/>
          <w:lang w:eastAsia="cs-CZ"/>
        </w:rPr>
        <w:t xml:space="preserve"> </w:t>
      </w:r>
    </w:p>
    <w:p w14:paraId="56CE7252" w14:textId="77777777" w:rsidR="00A56906"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dokončení díla vč. pře</w:t>
      </w:r>
      <w:r w:rsidR="00D65D5C" w:rsidRPr="000A2B04">
        <w:rPr>
          <w:rFonts w:asciiTheme="minorHAnsi" w:hAnsiTheme="minorHAnsi" w:cstheme="minorHAnsi"/>
          <w:lang w:eastAsia="cs-CZ"/>
        </w:rPr>
        <w:t>dání kompletní dokladové části O</w:t>
      </w:r>
      <w:r w:rsidRPr="000A2B04">
        <w:rPr>
          <w:rFonts w:asciiTheme="minorHAnsi" w:hAnsiTheme="minorHAnsi" w:cstheme="minorHAnsi"/>
          <w:lang w:eastAsia="cs-CZ"/>
        </w:rPr>
        <w:t>bjednateli</w:t>
      </w:r>
      <w:r w:rsidR="00DE39B0" w:rsidRPr="000A2B04">
        <w:rPr>
          <w:rFonts w:asciiTheme="minorHAnsi" w:hAnsiTheme="minorHAnsi" w:cstheme="minorHAnsi"/>
          <w:lang w:eastAsia="cs-CZ"/>
        </w:rPr>
        <w:t xml:space="preserve">: </w:t>
      </w:r>
      <w:r w:rsidR="000A2B04" w:rsidRPr="000A2B04">
        <w:rPr>
          <w:rFonts w:asciiTheme="minorHAnsi" w:hAnsiTheme="minorHAnsi" w:cstheme="minorHAnsi"/>
          <w:b/>
          <w:lang w:eastAsia="cs-CZ"/>
        </w:rPr>
        <w:t xml:space="preserve">do </w:t>
      </w:r>
      <w:r w:rsidR="00BA6C4C">
        <w:rPr>
          <w:rFonts w:asciiTheme="minorHAnsi" w:hAnsiTheme="minorHAnsi" w:cstheme="minorHAnsi"/>
          <w:b/>
          <w:lang w:eastAsia="cs-CZ"/>
        </w:rPr>
        <w:t>1 měsíce</w:t>
      </w:r>
      <w:r w:rsidRPr="000A2B04">
        <w:rPr>
          <w:rFonts w:asciiTheme="minorHAnsi" w:hAnsiTheme="minorHAnsi" w:cstheme="minorHAnsi"/>
          <w:lang w:eastAsia="cs-CZ"/>
        </w:rPr>
        <w:t xml:space="preserve"> od</w:t>
      </w:r>
      <w:r w:rsidR="00B550F7">
        <w:rPr>
          <w:rFonts w:asciiTheme="minorHAnsi" w:hAnsiTheme="minorHAnsi" w:cstheme="minorHAnsi"/>
          <w:lang w:eastAsia="cs-CZ"/>
        </w:rPr>
        <w:t xml:space="preserve"> uvedení </w:t>
      </w:r>
      <w:r w:rsidR="006C7069">
        <w:rPr>
          <w:rFonts w:asciiTheme="minorHAnsi" w:hAnsiTheme="minorHAnsi" w:cstheme="minorHAnsi"/>
          <w:lang w:eastAsia="cs-CZ"/>
        </w:rPr>
        <w:t xml:space="preserve">celé </w:t>
      </w:r>
      <w:r w:rsidR="00B550F7">
        <w:rPr>
          <w:rFonts w:asciiTheme="minorHAnsi" w:hAnsiTheme="minorHAnsi" w:cstheme="minorHAnsi"/>
          <w:lang w:eastAsia="cs-CZ"/>
        </w:rPr>
        <w:t>stavby do</w:t>
      </w:r>
      <w:r w:rsidRPr="000A2B04">
        <w:rPr>
          <w:rFonts w:asciiTheme="minorHAnsi" w:hAnsiTheme="minorHAnsi" w:cstheme="minorHAnsi"/>
          <w:lang w:eastAsia="cs-CZ"/>
        </w:rPr>
        <w:t xml:space="preserve"> </w:t>
      </w:r>
      <w:r w:rsidR="00352329">
        <w:rPr>
          <w:rFonts w:asciiTheme="minorHAnsi" w:hAnsiTheme="minorHAnsi" w:cstheme="minorHAnsi"/>
          <w:lang w:eastAsia="cs-CZ"/>
        </w:rPr>
        <w:t xml:space="preserve">užívání </w:t>
      </w:r>
      <w:r w:rsidR="000A2B04" w:rsidRPr="00FB4F84">
        <w:rPr>
          <w:rFonts w:asciiTheme="minorHAnsi" w:hAnsiTheme="minorHAnsi" w:cstheme="minorHAnsi"/>
          <w:lang w:eastAsia="cs-CZ"/>
        </w:rPr>
        <w:t>(vyjma geometrického plánu)</w:t>
      </w:r>
    </w:p>
    <w:p w14:paraId="49049353" w14:textId="77777777" w:rsidR="000A2B04" w:rsidRPr="000A2B04"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t xml:space="preserve">předání a převzetí ověřeného geometrického plánu: </w:t>
      </w:r>
      <w:r w:rsidRPr="000A2B04">
        <w:rPr>
          <w:rFonts w:asciiTheme="minorHAnsi" w:hAnsiTheme="minorHAnsi" w:cstheme="minorHAnsi"/>
          <w:b/>
          <w:snapToGrid w:val="0"/>
          <w:lang w:eastAsia="cs-CZ"/>
        </w:rPr>
        <w:t>do 3 měsíců</w:t>
      </w:r>
      <w:r w:rsidRPr="000A2B04">
        <w:rPr>
          <w:rFonts w:asciiTheme="minorHAnsi" w:hAnsiTheme="minorHAnsi" w:cstheme="minorHAnsi"/>
          <w:snapToGrid w:val="0"/>
          <w:lang w:eastAsia="cs-CZ"/>
        </w:rPr>
        <w:t xml:space="preserve"> od </w:t>
      </w:r>
      <w:r w:rsidR="00B550F7">
        <w:rPr>
          <w:rFonts w:asciiTheme="minorHAnsi" w:hAnsiTheme="minorHAnsi" w:cstheme="minorHAnsi"/>
          <w:snapToGrid w:val="0"/>
          <w:lang w:eastAsia="cs-CZ"/>
        </w:rPr>
        <w:t xml:space="preserve">uvedení </w:t>
      </w:r>
      <w:r w:rsidR="006C7069">
        <w:rPr>
          <w:rFonts w:asciiTheme="minorHAnsi" w:hAnsiTheme="minorHAnsi" w:cstheme="minorHAnsi"/>
          <w:snapToGrid w:val="0"/>
          <w:lang w:eastAsia="cs-CZ"/>
        </w:rPr>
        <w:t xml:space="preserve">celé </w:t>
      </w:r>
      <w:r w:rsidR="00B550F7">
        <w:rPr>
          <w:rFonts w:asciiTheme="minorHAnsi" w:hAnsiTheme="minorHAnsi" w:cstheme="minorHAnsi"/>
          <w:snapToGrid w:val="0"/>
          <w:lang w:eastAsia="cs-CZ"/>
        </w:rPr>
        <w:t xml:space="preserve">stavby do </w:t>
      </w:r>
      <w:r w:rsidR="00352329">
        <w:rPr>
          <w:rFonts w:asciiTheme="minorHAnsi" w:hAnsiTheme="minorHAnsi" w:cstheme="minorHAnsi"/>
          <w:snapToGrid w:val="0"/>
          <w:lang w:eastAsia="cs-CZ"/>
        </w:rPr>
        <w:t>užívání</w:t>
      </w:r>
    </w:p>
    <w:p w14:paraId="4F94A155"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lastRenderedPageBreak/>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13FE0CF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14449728"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667A62F"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15F2BF1"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6B25B8B4"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212BD0D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8F7C743" w14:textId="77777777" w:rsidR="00B9148F" w:rsidRPr="00F54C04" w:rsidRDefault="00B9148F" w:rsidP="00B9148F">
      <w:pPr>
        <w:rPr>
          <w:rFonts w:asciiTheme="minorHAnsi" w:hAnsiTheme="minorHAnsi" w:cstheme="minorHAnsi"/>
        </w:rPr>
      </w:pPr>
    </w:p>
    <w:p w14:paraId="44A4122F"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655A5B6E"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56727A4E"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14:paraId="00CAD908" w14:textId="77777777" w:rsidR="00B9148F" w:rsidRPr="00F54C04" w:rsidRDefault="00B9148F" w:rsidP="003D3964">
      <w:pPr>
        <w:pStyle w:val="Zkladntextodsazen21"/>
        <w:keepNext/>
        <w:ind w:firstLine="0"/>
        <w:jc w:val="center"/>
        <w:rPr>
          <w:rFonts w:asciiTheme="minorHAnsi" w:hAnsiTheme="minorHAnsi" w:cstheme="minorHAnsi"/>
          <w:b/>
        </w:rPr>
      </w:pPr>
    </w:p>
    <w:p w14:paraId="00F4C175"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48AE45CD"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60B89376"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23FDFA20" w14:textId="77777777" w:rsidR="00D93BF5" w:rsidRPr="00F54C04" w:rsidRDefault="00D93BF5" w:rsidP="00AA10D9">
      <w:pPr>
        <w:widowControl w:val="0"/>
        <w:jc w:val="both"/>
        <w:rPr>
          <w:rFonts w:asciiTheme="minorHAnsi" w:hAnsiTheme="minorHAnsi" w:cstheme="minorHAnsi"/>
          <w:snapToGrid w:val="0"/>
        </w:rPr>
      </w:pPr>
    </w:p>
    <w:p w14:paraId="61715273"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5374E1CA"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4606DE5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108BC4C3" w14:textId="77777777" w:rsidR="0097347E" w:rsidRPr="00F54C04" w:rsidRDefault="0097347E" w:rsidP="00AA10D9">
      <w:pPr>
        <w:widowControl w:val="0"/>
        <w:jc w:val="both"/>
        <w:rPr>
          <w:rFonts w:asciiTheme="minorHAnsi" w:hAnsiTheme="minorHAnsi" w:cstheme="minorHAnsi"/>
          <w:snapToGrid w:val="0"/>
        </w:rPr>
      </w:pPr>
    </w:p>
    <w:p w14:paraId="5D081F91"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1BAFD665" w14:textId="77777777" w:rsidR="00D93BF5" w:rsidRPr="00F54C04" w:rsidRDefault="00D93BF5" w:rsidP="00AA10D9">
      <w:pPr>
        <w:pStyle w:val="Odstavecseseznamem"/>
        <w:ind w:left="0"/>
        <w:rPr>
          <w:rFonts w:asciiTheme="minorHAnsi" w:hAnsiTheme="minorHAnsi" w:cstheme="minorHAnsi"/>
          <w:snapToGrid w:val="0"/>
        </w:rPr>
      </w:pPr>
    </w:p>
    <w:p w14:paraId="43C09691"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4E5D0327"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lastRenderedPageBreak/>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614EDE23"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29ACBEEE"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63257E9C"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307711D2"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62F37563"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30EB3779"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4ABBF4FF"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27B2C4E3"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103801AC" w14:textId="77777777" w:rsidR="001B4F46" w:rsidRPr="00F54C04" w:rsidRDefault="001B4F46" w:rsidP="001B4F46">
      <w:pPr>
        <w:pStyle w:val="Odstavecseseznamem"/>
        <w:rPr>
          <w:rFonts w:asciiTheme="minorHAnsi" w:hAnsiTheme="minorHAnsi" w:cstheme="minorHAnsi"/>
        </w:rPr>
      </w:pPr>
    </w:p>
    <w:p w14:paraId="4FA4E8B8" w14:textId="77777777"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0480AE65" w14:textId="77777777"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14:paraId="57AEFA1C" w14:textId="77777777" w:rsidR="00BA704C" w:rsidRPr="00F54C04"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6EBDDE75" w14:textId="77777777" w:rsidR="00A56906" w:rsidRDefault="00A56906" w:rsidP="00A56906">
      <w:pPr>
        <w:keepNext/>
        <w:tabs>
          <w:tab w:val="left" w:pos="567"/>
        </w:tabs>
        <w:snapToGrid w:val="0"/>
        <w:jc w:val="both"/>
        <w:outlineLvl w:val="7"/>
        <w:rPr>
          <w:rFonts w:asciiTheme="minorHAnsi" w:hAnsiTheme="minorHAnsi" w:cstheme="minorHAnsi"/>
          <w:snapToGrid w:val="0"/>
          <w:lang w:eastAsia="cs-CZ"/>
        </w:rPr>
      </w:pPr>
    </w:p>
    <w:p w14:paraId="050C29FD" w14:textId="77777777" w:rsidR="009D659D" w:rsidRDefault="009D659D" w:rsidP="009D659D">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3EB38F93" w14:textId="77777777" w:rsidR="009D659D" w:rsidRPr="00085669" w:rsidRDefault="009D659D" w:rsidP="009D659D">
      <w:pPr>
        <w:keepNext/>
        <w:tabs>
          <w:tab w:val="left" w:pos="567"/>
        </w:tabs>
        <w:snapToGrid w:val="0"/>
        <w:jc w:val="both"/>
        <w:outlineLvl w:val="7"/>
        <w:rPr>
          <w:rFonts w:asciiTheme="minorHAnsi" w:hAnsiTheme="minorHAnsi" w:cstheme="minorHAnsi"/>
          <w:snapToGrid w:val="0"/>
          <w:lang w:eastAsia="cs-CZ"/>
        </w:rPr>
      </w:pPr>
    </w:p>
    <w:p w14:paraId="0997CAE1" w14:textId="77777777" w:rsidR="00711E92" w:rsidRPr="00F54C04" w:rsidRDefault="00711E92" w:rsidP="00711E92">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Smluvní strany se v souladu s odst.</w:t>
      </w:r>
      <w:r>
        <w:rPr>
          <w:rFonts w:asciiTheme="minorHAnsi" w:hAnsiTheme="minorHAnsi" w:cstheme="minorHAnsi"/>
          <w:snapToGrid w:val="0"/>
          <w:lang w:eastAsia="cs-CZ"/>
        </w:rPr>
        <w:t xml:space="preserve"> 5.5. </w:t>
      </w:r>
      <w:r w:rsidRPr="00F54C04">
        <w:rPr>
          <w:rFonts w:asciiTheme="minorHAnsi" w:hAnsiTheme="minorHAnsi" w:cstheme="minorHAnsi"/>
          <w:snapToGrid w:val="0"/>
          <w:lang w:eastAsia="cs-CZ"/>
        </w:rPr>
        <w:t xml:space="preserve">obchodních podmínek dohodly, že </w:t>
      </w:r>
      <w:r>
        <w:rPr>
          <w:rFonts w:asciiTheme="minorHAnsi" w:hAnsiTheme="minorHAnsi" w:cstheme="minorHAnsi"/>
          <w:snapToGrid w:val="0"/>
          <w:lang w:eastAsia="cs-CZ"/>
        </w:rPr>
        <w:t>bude probíhat měsíční fakturace.</w:t>
      </w:r>
    </w:p>
    <w:p w14:paraId="1F4ED05D" w14:textId="77777777" w:rsidR="00A56906" w:rsidRPr="00F54C04" w:rsidRDefault="00A56906" w:rsidP="00A56906">
      <w:pPr>
        <w:keepNext/>
        <w:tabs>
          <w:tab w:val="left" w:pos="567"/>
        </w:tabs>
        <w:snapToGrid w:val="0"/>
        <w:jc w:val="both"/>
        <w:outlineLvl w:val="7"/>
        <w:rPr>
          <w:rFonts w:asciiTheme="minorHAnsi" w:hAnsiTheme="minorHAnsi" w:cstheme="minorHAnsi"/>
          <w:snapToGrid w:val="0"/>
          <w:lang w:eastAsia="cs-CZ"/>
        </w:rPr>
      </w:pPr>
    </w:p>
    <w:p w14:paraId="2D9C4339" w14:textId="77777777"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5ECBA777" w14:textId="77777777" w:rsidR="004A55B7" w:rsidRPr="00F54C04" w:rsidRDefault="004A55B7" w:rsidP="00D93BF5">
      <w:pPr>
        <w:pStyle w:val="Nadpis2"/>
        <w:numPr>
          <w:ilvl w:val="0"/>
          <w:numId w:val="0"/>
        </w:numPr>
        <w:ind w:left="576" w:hanging="576"/>
        <w:rPr>
          <w:rFonts w:asciiTheme="minorHAnsi" w:hAnsiTheme="minorHAnsi" w:cstheme="minorHAnsi"/>
        </w:rPr>
      </w:pPr>
    </w:p>
    <w:p w14:paraId="45E45E31"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64FE4F19"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0B2D4EFF"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lastRenderedPageBreak/>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643C491A" w14:textId="77777777" w:rsidR="00131FE7" w:rsidRPr="00F54C04" w:rsidRDefault="00131FE7" w:rsidP="00131FE7">
      <w:pPr>
        <w:widowControl w:val="0"/>
        <w:ind w:left="720"/>
        <w:jc w:val="both"/>
        <w:rPr>
          <w:rFonts w:asciiTheme="minorHAnsi" w:hAnsiTheme="minorHAnsi" w:cstheme="minorHAnsi"/>
        </w:rPr>
      </w:pPr>
    </w:p>
    <w:p w14:paraId="77CD5AAF"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1C1CEF87" w14:textId="77777777" w:rsidR="00A94631" w:rsidRPr="00F54C04" w:rsidRDefault="00A94631" w:rsidP="008B1C08">
      <w:pPr>
        <w:widowControl w:val="0"/>
        <w:tabs>
          <w:tab w:val="left" w:pos="567"/>
        </w:tabs>
        <w:jc w:val="both"/>
        <w:rPr>
          <w:rFonts w:asciiTheme="minorHAnsi" w:hAnsiTheme="minorHAnsi" w:cstheme="minorHAnsi"/>
        </w:rPr>
      </w:pPr>
    </w:p>
    <w:p w14:paraId="1D1DBC93"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18D82587"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37246284"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09E43DD2"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142448EE"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00BA6C4C">
        <w:rPr>
          <w:rFonts w:asciiTheme="minorHAnsi" w:hAnsiTheme="minorHAnsi" w:cstheme="minorHAnsi"/>
          <w:lang w:eastAsia="cs-CZ"/>
        </w:rPr>
        <w:t xml:space="preserve">, </w:t>
      </w:r>
      <w:r w:rsidR="00BA6C4C" w:rsidRPr="006E2479">
        <w:rPr>
          <w:rFonts w:asciiTheme="minorHAnsi" w:hAnsiTheme="minorHAnsi" w:cstheme="minorHAnsi"/>
          <w:lang w:eastAsia="cs-CZ"/>
        </w:rPr>
        <w:t>přičemž</w:t>
      </w:r>
      <w:r w:rsidR="00BA6C4C">
        <w:rPr>
          <w:rFonts w:asciiTheme="minorHAnsi" w:hAnsiTheme="minorHAnsi" w:cstheme="minorHAnsi"/>
          <w:lang w:eastAsia="cs-CZ"/>
        </w:rPr>
        <w:t xml:space="preserve"> na izolace mostovky vč. detailů poskytuje Zhotovitel záruku v délce trvání </w:t>
      </w:r>
      <w:r w:rsidR="00BA6C4C" w:rsidRPr="006E2479">
        <w:rPr>
          <w:rFonts w:asciiTheme="minorHAnsi" w:hAnsiTheme="minorHAnsi" w:cstheme="minorHAnsi"/>
          <w:b/>
          <w:lang w:eastAsia="cs-CZ"/>
        </w:rPr>
        <w:t>120 měsíců</w:t>
      </w:r>
      <w:r w:rsidRPr="00F54C04">
        <w:rPr>
          <w:rFonts w:asciiTheme="minorHAnsi" w:hAnsiTheme="minorHAnsi" w:cstheme="minorHAnsi"/>
          <w:lang w:eastAsia="cs-CZ"/>
        </w:rPr>
        <w:t>.</w:t>
      </w:r>
    </w:p>
    <w:p w14:paraId="4F0E894F"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7BB67409"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218E8365"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7353728F"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635ED2FB" w14:textId="77777777" w:rsidR="00B9148F" w:rsidRPr="00F54C04" w:rsidRDefault="00B9148F" w:rsidP="00C1073C">
      <w:pPr>
        <w:pStyle w:val="Zkladntextodsazen21"/>
        <w:ind w:firstLine="0"/>
        <w:jc w:val="center"/>
        <w:rPr>
          <w:rFonts w:asciiTheme="minorHAnsi" w:hAnsiTheme="minorHAnsi" w:cstheme="minorHAnsi"/>
          <w:b/>
        </w:rPr>
      </w:pPr>
    </w:p>
    <w:p w14:paraId="47D0CAEA"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300543C8"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55062227" w14:textId="77777777" w:rsidR="002B321B" w:rsidRPr="00497E13" w:rsidRDefault="002B321B" w:rsidP="002B321B">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Smlouva nabývá platnosti dnem podpisu Smlouvy oběma smluvními stranami. </w:t>
      </w:r>
    </w:p>
    <w:p w14:paraId="67590B7B" w14:textId="77777777" w:rsidR="002B321B" w:rsidRPr="00497E13" w:rsidRDefault="002B321B" w:rsidP="002B321B">
      <w:pPr>
        <w:pStyle w:val="Zkladntextodsazen21"/>
        <w:tabs>
          <w:tab w:val="left" w:pos="567"/>
        </w:tabs>
        <w:ind w:firstLine="0"/>
        <w:rPr>
          <w:rFonts w:asciiTheme="minorHAnsi" w:hAnsiTheme="minorHAnsi" w:cstheme="minorHAnsi"/>
        </w:rPr>
      </w:pPr>
    </w:p>
    <w:p w14:paraId="5E1A5B4D" w14:textId="77777777" w:rsidR="002B321B" w:rsidRPr="00497E13" w:rsidRDefault="002B321B" w:rsidP="002B321B">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14:paraId="342D8F36" w14:textId="77777777" w:rsidR="002B321B" w:rsidRPr="00497E13" w:rsidRDefault="002B321B" w:rsidP="002B321B">
      <w:pPr>
        <w:pStyle w:val="Zkladntextodsazen21"/>
        <w:tabs>
          <w:tab w:val="left" w:pos="567"/>
        </w:tabs>
        <w:ind w:firstLine="0"/>
        <w:rPr>
          <w:rFonts w:asciiTheme="minorHAnsi" w:hAnsiTheme="minorHAnsi" w:cstheme="minorHAnsi"/>
        </w:rPr>
      </w:pPr>
    </w:p>
    <w:p w14:paraId="52DBD638" w14:textId="77777777" w:rsidR="002B321B" w:rsidRPr="00497E13" w:rsidRDefault="002B321B" w:rsidP="002B321B">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6B606BF" w14:textId="77777777" w:rsidR="002B321B" w:rsidRPr="00497E13" w:rsidRDefault="002B321B" w:rsidP="002B321B">
      <w:pPr>
        <w:pStyle w:val="Zkladntextodsazen21"/>
        <w:tabs>
          <w:tab w:val="left" w:pos="567"/>
        </w:tabs>
        <w:ind w:firstLine="0"/>
        <w:rPr>
          <w:rFonts w:asciiTheme="minorHAnsi" w:hAnsiTheme="minorHAnsi" w:cstheme="minorHAnsi"/>
          <w:lang w:eastAsia="cs-CZ"/>
        </w:rPr>
      </w:pPr>
    </w:p>
    <w:p w14:paraId="202DB683" w14:textId="77777777" w:rsidR="002B321B" w:rsidRPr="00497E13" w:rsidRDefault="002B321B" w:rsidP="002B321B">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b/>
          <w:lang w:eastAsia="cs-CZ"/>
        </w:rPr>
        <w:t>Smlouva je uzavírána s odloženou účinností</w:t>
      </w:r>
      <w:r w:rsidRPr="00497E13">
        <w:rPr>
          <w:rFonts w:asciiTheme="minorHAnsi" w:hAnsiTheme="minorHAnsi" w:cstheme="minorHAnsi"/>
          <w:lang w:eastAsia="cs-CZ"/>
        </w:rPr>
        <w:t xml:space="preserve">, přičemž tato </w:t>
      </w:r>
      <w:r w:rsidRPr="00497E13">
        <w:rPr>
          <w:rFonts w:asciiTheme="minorHAnsi" w:hAnsiTheme="minorHAnsi" w:cstheme="minorHAnsi"/>
          <w:b/>
          <w:lang w:eastAsia="cs-CZ"/>
        </w:rPr>
        <w:t xml:space="preserve">Smlouva nabývá účinnosti dnem odeslání písemné výzvy </w:t>
      </w:r>
      <w:r w:rsidRPr="00497E13">
        <w:rPr>
          <w:rFonts w:asciiTheme="minorHAnsi" w:hAnsiTheme="minorHAnsi" w:cstheme="minorHAnsi"/>
          <w:lang w:eastAsia="cs-CZ"/>
        </w:rPr>
        <w:t>Zhotoviteli</w:t>
      </w:r>
      <w:r w:rsidRPr="00497E13">
        <w:rPr>
          <w:rFonts w:asciiTheme="minorHAnsi" w:hAnsiTheme="minorHAnsi" w:cstheme="minorHAnsi"/>
          <w:b/>
          <w:lang w:eastAsia="cs-CZ"/>
        </w:rPr>
        <w:t xml:space="preserve"> </w:t>
      </w:r>
      <w:r w:rsidRPr="00497E13">
        <w:rPr>
          <w:rFonts w:asciiTheme="minorHAnsi" w:hAnsiTheme="minorHAnsi" w:cstheme="minorHAnsi"/>
          <w:lang w:eastAsia="cs-CZ"/>
        </w:rPr>
        <w:t>k převzetí staveniště Objednatelem. </w:t>
      </w:r>
    </w:p>
    <w:p w14:paraId="14BF935D" w14:textId="77777777" w:rsidR="002B321B" w:rsidRPr="00497E13" w:rsidRDefault="002B321B" w:rsidP="002B321B">
      <w:pPr>
        <w:pStyle w:val="Zkladntextodsazen21"/>
        <w:tabs>
          <w:tab w:val="left" w:pos="567"/>
        </w:tabs>
        <w:ind w:firstLine="0"/>
        <w:rPr>
          <w:rFonts w:asciiTheme="minorHAnsi" w:hAnsiTheme="minorHAnsi" w:cstheme="minorHAnsi"/>
          <w:lang w:eastAsia="cs-CZ"/>
        </w:rPr>
      </w:pPr>
    </w:p>
    <w:p w14:paraId="14850D1C" w14:textId="77777777" w:rsidR="002B321B" w:rsidRPr="00497E13" w:rsidRDefault="002B321B" w:rsidP="002B321B">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Objednatel je povinen po rozhodnutí o finančním zajištění akce zaslat Zhotoviteli písemnou výzvu k převzetí staveniště.</w:t>
      </w:r>
      <w:bookmarkStart w:id="0" w:name="_GoBack"/>
      <w:bookmarkEnd w:id="0"/>
    </w:p>
    <w:p w14:paraId="4F54B919" w14:textId="77777777" w:rsidR="002B321B" w:rsidRPr="00497E13" w:rsidRDefault="002B321B" w:rsidP="002B321B">
      <w:pPr>
        <w:pStyle w:val="Zkladntextodsazen21"/>
        <w:tabs>
          <w:tab w:val="left" w:pos="567"/>
        </w:tabs>
        <w:ind w:firstLine="0"/>
        <w:rPr>
          <w:rFonts w:asciiTheme="minorHAnsi" w:hAnsiTheme="minorHAnsi" w:cstheme="minorHAnsi"/>
          <w:lang w:eastAsia="cs-CZ"/>
        </w:rPr>
      </w:pPr>
    </w:p>
    <w:p w14:paraId="004DCA54" w14:textId="77777777" w:rsidR="00352329" w:rsidRPr="00F54C04" w:rsidRDefault="002B321B" w:rsidP="002B321B">
      <w:pPr>
        <w:pStyle w:val="Zkladntextodsazen21"/>
        <w:ind w:firstLine="0"/>
        <w:rPr>
          <w:rFonts w:asciiTheme="minorHAnsi" w:hAnsiTheme="minorHAnsi" w:cstheme="minorHAnsi"/>
        </w:rPr>
      </w:pPr>
      <w:r w:rsidRPr="00497E13">
        <w:rPr>
          <w:rFonts w:asciiTheme="minorHAnsi" w:hAnsiTheme="minorHAnsi" w:cstheme="minorHAnsi"/>
          <w:lang w:eastAsia="cs-CZ"/>
        </w:rPr>
        <w:t xml:space="preserve">Pokud Objednatel Zhotoviteli neodešle písemnou výzvu k převzetí staveniště dle této Smlouvy ani do </w:t>
      </w:r>
      <w:r>
        <w:rPr>
          <w:rFonts w:asciiTheme="minorHAnsi" w:hAnsiTheme="minorHAnsi" w:cstheme="minorHAnsi"/>
          <w:b/>
          <w:lang w:eastAsia="cs-CZ"/>
        </w:rPr>
        <w:t>30. 07</w:t>
      </w:r>
      <w:r w:rsidRPr="002F41A9">
        <w:rPr>
          <w:rFonts w:asciiTheme="minorHAnsi" w:hAnsiTheme="minorHAnsi" w:cstheme="minorHAnsi"/>
          <w:b/>
          <w:lang w:eastAsia="cs-CZ"/>
        </w:rPr>
        <w:t>. 2021</w:t>
      </w:r>
      <w:r w:rsidRPr="00497E13">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14:paraId="4357AE9D" w14:textId="77777777" w:rsidR="00B9148F" w:rsidRPr="00F54C04" w:rsidRDefault="00B9148F" w:rsidP="00401E86">
      <w:pPr>
        <w:pStyle w:val="Zkladntextodsazen21"/>
        <w:ind w:firstLine="0"/>
        <w:rPr>
          <w:rFonts w:asciiTheme="minorHAnsi" w:hAnsiTheme="minorHAnsi" w:cstheme="minorHAnsi"/>
          <w:strike/>
          <w:lang w:eastAsia="cs-CZ"/>
        </w:rPr>
      </w:pPr>
    </w:p>
    <w:p w14:paraId="15D29C6C"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4BC7A5DD"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4532E5D4"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4CA7C7FD" w14:textId="77777777" w:rsidR="00890156" w:rsidRPr="00F54C04" w:rsidRDefault="00890156" w:rsidP="00890156">
      <w:pPr>
        <w:pStyle w:val="Zkladntextodsazen21"/>
        <w:ind w:firstLine="0"/>
        <w:rPr>
          <w:rFonts w:asciiTheme="minorHAnsi" w:hAnsiTheme="minorHAnsi" w:cstheme="minorHAnsi"/>
          <w:lang w:eastAsia="cs-CZ"/>
        </w:rPr>
      </w:pPr>
    </w:p>
    <w:p w14:paraId="5BB003CF"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0A8F004F"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2B0B7D97"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72DDC7BE" w14:textId="77777777" w:rsidR="00F454AB" w:rsidRPr="00F54C04" w:rsidRDefault="00F454AB" w:rsidP="008B1C08">
      <w:pPr>
        <w:pStyle w:val="Zkladntextodsazen21"/>
        <w:ind w:firstLine="0"/>
        <w:rPr>
          <w:rFonts w:asciiTheme="minorHAnsi" w:hAnsiTheme="minorHAnsi" w:cstheme="minorHAnsi"/>
          <w:lang w:eastAsia="cs-CZ"/>
        </w:rPr>
      </w:pPr>
    </w:p>
    <w:p w14:paraId="4144C59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065C747E" w14:textId="77777777" w:rsidR="00F454AB" w:rsidRPr="00F54C04" w:rsidRDefault="00F454AB" w:rsidP="00C1073C">
      <w:pPr>
        <w:pStyle w:val="Zkladntextodsazen21"/>
        <w:ind w:firstLine="0"/>
        <w:rPr>
          <w:rFonts w:asciiTheme="minorHAnsi" w:hAnsiTheme="minorHAnsi" w:cstheme="minorHAnsi"/>
          <w:lang w:eastAsia="cs-CZ"/>
        </w:rPr>
      </w:pPr>
    </w:p>
    <w:p w14:paraId="23EDC251"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73446E45" w14:textId="77777777" w:rsidR="00F454AB" w:rsidRPr="00F54C04" w:rsidRDefault="00F454AB" w:rsidP="00C1073C">
      <w:pPr>
        <w:pStyle w:val="Zkladntextodsazen21"/>
        <w:ind w:firstLine="0"/>
        <w:rPr>
          <w:rFonts w:asciiTheme="minorHAnsi" w:hAnsiTheme="minorHAnsi" w:cstheme="minorHAnsi"/>
          <w:lang w:eastAsia="cs-CZ"/>
        </w:rPr>
      </w:pPr>
    </w:p>
    <w:p w14:paraId="23474CE5"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015DC28A" w14:textId="77777777" w:rsidR="00F454AB" w:rsidRPr="00F54C04" w:rsidRDefault="00F454AB" w:rsidP="00C1073C">
      <w:pPr>
        <w:pStyle w:val="Zkladntextodsazen21"/>
        <w:ind w:firstLine="0"/>
        <w:rPr>
          <w:rFonts w:asciiTheme="minorHAnsi" w:hAnsiTheme="minorHAnsi" w:cstheme="minorHAnsi"/>
          <w:lang w:eastAsia="cs-CZ"/>
        </w:rPr>
      </w:pPr>
    </w:p>
    <w:p w14:paraId="04FCD757"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2DDE8B7"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46359E16"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1FE9846" w14:textId="77777777" w:rsidR="00F3076C" w:rsidRPr="00F54C04" w:rsidRDefault="00F3076C" w:rsidP="008B1C08">
      <w:pPr>
        <w:pStyle w:val="Zkladntextodsazen21"/>
        <w:ind w:firstLine="0"/>
        <w:rPr>
          <w:rFonts w:asciiTheme="minorHAnsi" w:hAnsiTheme="minorHAnsi" w:cstheme="minorHAnsi"/>
          <w:lang w:eastAsia="cs-CZ"/>
        </w:rPr>
      </w:pPr>
    </w:p>
    <w:p w14:paraId="6F246695"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628041F6"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6D6F607E" w14:textId="77777777" w:rsidR="00846A10" w:rsidRPr="002B2986" w:rsidRDefault="00846A10" w:rsidP="005A5632">
      <w:pPr>
        <w:pStyle w:val="slovanodst"/>
        <w:numPr>
          <w:ilvl w:val="0"/>
          <w:numId w:val="17"/>
        </w:numPr>
        <w:tabs>
          <w:tab w:val="left" w:pos="567"/>
        </w:tabs>
        <w:rPr>
          <w:rFonts w:asciiTheme="minorHAnsi" w:hAnsiTheme="minorHAnsi" w:cstheme="minorHAnsi"/>
          <w:sz w:val="24"/>
          <w:szCs w:val="24"/>
        </w:rPr>
      </w:pPr>
      <w:r w:rsidRPr="002B2986">
        <w:rPr>
          <w:rFonts w:asciiTheme="minorHAnsi" w:hAnsiTheme="minorHAnsi" w:cstheme="minorHAnsi"/>
          <w:sz w:val="24"/>
          <w:szCs w:val="24"/>
        </w:rPr>
        <w:t>Obchodní podmínky</w:t>
      </w:r>
      <w:r w:rsidR="00F54C04" w:rsidRPr="002B2986">
        <w:rPr>
          <w:rFonts w:asciiTheme="minorHAnsi" w:hAnsiTheme="minorHAnsi" w:cstheme="minorHAnsi"/>
          <w:sz w:val="24"/>
          <w:szCs w:val="24"/>
        </w:rPr>
        <w:t xml:space="preserve"> zadavatele pro veřejné zakázky na stavební práce</w:t>
      </w:r>
    </w:p>
    <w:p w14:paraId="64D5B1B7" w14:textId="77777777" w:rsidR="00284A00" w:rsidRDefault="00284A00" w:rsidP="00284A00">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750FA1B4"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73BB69A1"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77D02D69" w14:textId="77777777" w:rsidR="009D659D" w:rsidRPr="00A37AD4" w:rsidRDefault="009D659D" w:rsidP="009D659D">
      <w:pPr>
        <w:spacing w:after="120"/>
        <w:jc w:val="both"/>
        <w:rPr>
          <w:rFonts w:asciiTheme="minorHAnsi" w:hAnsiTheme="minorHAnsi" w:cstheme="minorHAnsi"/>
          <w:b/>
          <w:caps/>
        </w:rPr>
      </w:pPr>
      <w:r w:rsidRPr="00A37AD4">
        <w:rPr>
          <w:rFonts w:asciiTheme="minorHAnsi" w:hAnsiTheme="minorHAnsi" w:cstheme="minorHAnsi"/>
          <w:caps/>
        </w:rPr>
        <w:lastRenderedPageBreak/>
        <w:t xml:space="preserve">NA DŮKAZ SVÉHO SOUHLASU S OBSAHEM </w:t>
      </w:r>
      <w:r w:rsidRPr="009D659D">
        <w:rPr>
          <w:rFonts w:asciiTheme="minorHAnsi" w:hAnsiTheme="minorHAnsi" w:cstheme="minorHAnsi"/>
          <w:caps/>
        </w:rPr>
        <w:t>TÉTO smlouvy</w:t>
      </w:r>
      <w:r w:rsidRPr="00A37AD4">
        <w:rPr>
          <w:rFonts w:asciiTheme="minorHAnsi" w:hAnsiTheme="minorHAnsi" w:cstheme="minorHAnsi"/>
          <w:caps/>
        </w:rPr>
        <w:t xml:space="preserve"> K NÍ SMLUVNÍ STRANY PŘIPOJILY SVÉ UZNÁVANÉ ELEKTRONICKÉ PODPISY DLE ZÁKONA Č. 297/2016 SB., O SLUŽBÁCH VYTVÁŘEJÍCÍCH DŮVĚRU PRO ELEKTRONICKÉ TRANSAKCE, VE ZNĚNÍ POZDĚJŠÍCH PŘEDPISŮ.</w:t>
      </w:r>
    </w:p>
    <w:p w14:paraId="086B12F4" w14:textId="77777777"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14:paraId="0EC2CD38" w14:textId="77777777" w:rsidR="0016435C" w:rsidRDefault="0016435C" w:rsidP="00254328">
      <w:pPr>
        <w:pStyle w:val="Bezmezer"/>
        <w:tabs>
          <w:tab w:val="center" w:pos="1985"/>
          <w:tab w:val="center" w:pos="7371"/>
        </w:tabs>
        <w:rPr>
          <w:rFonts w:asciiTheme="minorHAnsi" w:hAnsiTheme="minorHAnsi" w:cstheme="minorHAnsi"/>
        </w:rPr>
      </w:pPr>
    </w:p>
    <w:p w14:paraId="6247A81F"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720991BD" w14:textId="77777777"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Příloha 3 SoD</w:t>
      </w:r>
    </w:p>
    <w:p w14:paraId="7428EFC0" w14:textId="77777777" w:rsidR="00293CA4" w:rsidRDefault="00293CA4" w:rsidP="0016435C">
      <w:pPr>
        <w:jc w:val="center"/>
        <w:rPr>
          <w:rFonts w:asciiTheme="minorHAnsi" w:hAnsiTheme="minorHAnsi" w:cstheme="minorHAnsi"/>
          <w:b/>
          <w:sz w:val="28"/>
          <w:szCs w:val="28"/>
        </w:rPr>
      </w:pPr>
    </w:p>
    <w:p w14:paraId="61828EC3" w14:textId="77777777" w:rsidR="00293CA4" w:rsidRDefault="00293CA4" w:rsidP="0016435C">
      <w:pPr>
        <w:jc w:val="center"/>
        <w:rPr>
          <w:rFonts w:asciiTheme="minorHAnsi" w:hAnsiTheme="minorHAnsi" w:cstheme="minorHAnsi"/>
          <w:b/>
          <w:sz w:val="28"/>
          <w:szCs w:val="28"/>
        </w:rPr>
      </w:pPr>
    </w:p>
    <w:p w14:paraId="68ABABF9"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1CF16732" w14:textId="77777777" w:rsidR="0016435C" w:rsidRDefault="0016435C" w:rsidP="0016435C">
      <w:pPr>
        <w:jc w:val="center"/>
        <w:rPr>
          <w:rFonts w:asciiTheme="minorHAnsi" w:hAnsiTheme="minorHAnsi" w:cstheme="minorHAnsi"/>
          <w:b/>
        </w:rPr>
      </w:pPr>
    </w:p>
    <w:p w14:paraId="7410A6AD" w14:textId="77777777" w:rsidR="0016435C" w:rsidRPr="0016435C" w:rsidRDefault="0016435C" w:rsidP="0016435C">
      <w:pPr>
        <w:jc w:val="center"/>
        <w:rPr>
          <w:rFonts w:asciiTheme="minorHAnsi" w:hAnsiTheme="minorHAnsi" w:cstheme="minorHAnsi"/>
          <w:b/>
        </w:rPr>
      </w:pPr>
    </w:p>
    <w:p w14:paraId="3DD73FEC"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05BC0AFE" w14:textId="77777777"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14:paraId="19FE65FA"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4F9AE809" w14:textId="77777777" w:rsidR="0016435C" w:rsidRPr="0016435C" w:rsidRDefault="0016435C" w:rsidP="0016435C">
      <w:pPr>
        <w:widowControl w:val="0"/>
        <w:rPr>
          <w:rFonts w:asciiTheme="minorHAnsi" w:eastAsia="Batang" w:hAnsiTheme="minorHAnsi" w:cstheme="minorHAnsi"/>
          <w:b/>
        </w:rPr>
      </w:pPr>
    </w:p>
    <w:p w14:paraId="04C46E4D"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7EC828F4"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5FD8268E"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024BF0A1"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365AF834"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5AF0A0B5" w14:textId="77777777" w:rsidR="0016435C" w:rsidRDefault="0016435C" w:rsidP="0016435C">
      <w:pPr>
        <w:widowControl w:val="0"/>
        <w:rPr>
          <w:rFonts w:asciiTheme="minorHAnsi" w:eastAsia="Batang" w:hAnsiTheme="minorHAnsi" w:cstheme="minorHAnsi"/>
          <w:b/>
          <w:bCs/>
          <w:color w:val="C00000"/>
          <w:highlight w:val="lightGray"/>
        </w:rPr>
      </w:pPr>
    </w:p>
    <w:p w14:paraId="5C522AFA"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57478FE3"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6F67D3D9"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7D372A9B"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86A8966" w14:textId="77777777" w:rsidR="0016435C" w:rsidRPr="0016435C" w:rsidRDefault="0016435C" w:rsidP="0016435C">
      <w:pPr>
        <w:rPr>
          <w:rFonts w:asciiTheme="minorHAnsi" w:hAnsiTheme="minorHAnsi" w:cstheme="minorHAnsi"/>
          <w:b/>
        </w:rPr>
      </w:pPr>
    </w:p>
    <w:p w14:paraId="3A25E918"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5B6C0BCB"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5B0D4EED" w14:textId="77777777"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2899AE52" w14:textId="77777777" w:rsidR="0016435C" w:rsidRPr="0016435C" w:rsidRDefault="0016435C" w:rsidP="0016435C">
      <w:pPr>
        <w:rPr>
          <w:rFonts w:asciiTheme="minorHAnsi" w:hAnsiTheme="minorHAnsi" w:cstheme="minorHAnsi"/>
        </w:rPr>
      </w:pPr>
    </w:p>
    <w:p w14:paraId="2AC1398F"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95E34" w14:textId="77777777" w:rsidR="009D2CE2" w:rsidRDefault="009D2CE2" w:rsidP="007C4405">
      <w:r>
        <w:separator/>
      </w:r>
    </w:p>
  </w:endnote>
  <w:endnote w:type="continuationSeparator" w:id="0">
    <w:p w14:paraId="7D96BD48" w14:textId="77777777"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09661" w14:textId="40612531"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EA7523">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EA7523">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8EAE8" w14:textId="2578701A"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EA7523">
      <w:rPr>
        <w:b/>
        <w:noProof/>
      </w:rPr>
      <w:t>8</w:t>
    </w:r>
    <w:r>
      <w:rPr>
        <w:b/>
      </w:rPr>
      <w:fldChar w:fldCharType="end"/>
    </w:r>
  </w:p>
  <w:p w14:paraId="7268A8BC" w14:textId="77777777"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CC1F8" w14:textId="77777777" w:rsidR="009D2CE2" w:rsidRDefault="009D2CE2" w:rsidP="007C4405">
      <w:r>
        <w:separator/>
      </w:r>
    </w:p>
  </w:footnote>
  <w:footnote w:type="continuationSeparator" w:id="0">
    <w:p w14:paraId="1B490B71" w14:textId="77777777" w:rsidR="009D2CE2" w:rsidRDefault="009D2CE2"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7E5A8" w14:textId="77777777"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1"/>
      <w:gridCol w:w="4701"/>
    </w:tblGrid>
    <w:tr w:rsidR="00293CA4" w:rsidRPr="00956548" w14:paraId="393D2669" w14:textId="77777777" w:rsidTr="00293CA4">
      <w:trPr>
        <w:trHeight w:val="91"/>
      </w:trPr>
      <w:tc>
        <w:tcPr>
          <w:tcW w:w="4960" w:type="dxa"/>
          <w:vMerge w:val="restart"/>
          <w:tcBorders>
            <w:bottom w:val="single" w:sz="4" w:space="0" w:color="auto"/>
          </w:tcBorders>
        </w:tcPr>
        <w:p w14:paraId="7B824C2C" w14:textId="77777777" w:rsidR="00293CA4" w:rsidRPr="00E554DB" w:rsidRDefault="00802703" w:rsidP="0029209F">
          <w:pPr>
            <w:pStyle w:val="Zhlav"/>
            <w:rPr>
              <w:rFonts w:asciiTheme="minorHAnsi" w:hAnsiTheme="minorHAnsi" w:cstheme="minorHAnsi"/>
              <w:b/>
              <w:sz w:val="20"/>
              <w:szCs w:val="20"/>
              <w:lang w:val="cs-CZ"/>
            </w:rPr>
          </w:pPr>
          <w:r w:rsidRPr="00E554DB">
            <w:rPr>
              <w:rStyle w:val="Siln"/>
              <w:rFonts w:asciiTheme="minorHAnsi" w:hAnsiTheme="minorHAnsi" w:cstheme="minorHAnsi"/>
              <w:b w:val="0"/>
              <w:sz w:val="20"/>
              <w:szCs w:val="20"/>
            </w:rPr>
            <w:t>II</w:t>
          </w:r>
          <w:r w:rsidR="00E554DB" w:rsidRPr="00E554DB">
            <w:rPr>
              <w:rStyle w:val="Siln"/>
              <w:rFonts w:asciiTheme="minorHAnsi" w:hAnsiTheme="minorHAnsi" w:cstheme="minorHAnsi"/>
              <w:b w:val="0"/>
              <w:sz w:val="20"/>
              <w:szCs w:val="20"/>
              <w:lang w:val="cs-CZ"/>
            </w:rPr>
            <w:t>I/</w:t>
          </w:r>
          <w:r w:rsidR="0029209F">
            <w:rPr>
              <w:rStyle w:val="Siln"/>
              <w:rFonts w:asciiTheme="minorHAnsi" w:hAnsiTheme="minorHAnsi" w:cstheme="minorHAnsi"/>
              <w:b w:val="0"/>
              <w:sz w:val="20"/>
              <w:szCs w:val="20"/>
              <w:lang w:val="cs-CZ"/>
            </w:rPr>
            <w:t>13417 Počátky most ev. č. 13417-4</w:t>
          </w:r>
        </w:p>
      </w:tc>
      <w:tc>
        <w:tcPr>
          <w:tcW w:w="4960" w:type="dxa"/>
          <w:tcBorders>
            <w:bottom w:val="single" w:sz="4" w:space="0" w:color="auto"/>
          </w:tcBorders>
        </w:tcPr>
        <w:p w14:paraId="50B134A3" w14:textId="77777777" w:rsidR="00293CA4" w:rsidRPr="00956548" w:rsidRDefault="00293CA4"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14:paraId="79F751C6" w14:textId="77777777"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14EA7"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B54F2E" wp14:editId="0AAB4ABE">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159B43AC" w14:textId="77777777" w:rsidTr="00956548">
      <w:trPr>
        <w:trHeight w:val="91"/>
      </w:trPr>
      <w:tc>
        <w:tcPr>
          <w:tcW w:w="4960" w:type="dxa"/>
          <w:vMerge w:val="restart"/>
          <w:tcBorders>
            <w:bottom w:val="single" w:sz="4" w:space="0" w:color="auto"/>
          </w:tcBorders>
        </w:tcPr>
        <w:p w14:paraId="3053633E"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A12FDB2"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1B42EA81" w14:textId="77777777" w:rsidTr="00956548">
      <w:trPr>
        <w:trHeight w:val="90"/>
      </w:trPr>
      <w:tc>
        <w:tcPr>
          <w:tcW w:w="4960" w:type="dxa"/>
          <w:vMerge/>
          <w:tcBorders>
            <w:bottom w:val="single" w:sz="4" w:space="0" w:color="auto"/>
          </w:tcBorders>
        </w:tcPr>
        <w:p w14:paraId="007FE532"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45885C1F" w14:textId="77777777" w:rsidR="00956548" w:rsidRPr="002D7090" w:rsidRDefault="00956548" w:rsidP="00956548">
          <w:pPr>
            <w:pStyle w:val="Zhlav"/>
            <w:jc w:val="right"/>
            <w:rPr>
              <w:sz w:val="20"/>
              <w:szCs w:val="20"/>
            </w:rPr>
          </w:pPr>
        </w:p>
      </w:tc>
    </w:tr>
  </w:tbl>
  <w:p w14:paraId="712B229D"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209F"/>
    <w:rsid w:val="00293161"/>
    <w:rsid w:val="00293CA4"/>
    <w:rsid w:val="00295163"/>
    <w:rsid w:val="002A66C9"/>
    <w:rsid w:val="002B2986"/>
    <w:rsid w:val="002B321B"/>
    <w:rsid w:val="002B6FF4"/>
    <w:rsid w:val="002C078C"/>
    <w:rsid w:val="002C36DB"/>
    <w:rsid w:val="002C48B1"/>
    <w:rsid w:val="002C686F"/>
    <w:rsid w:val="002E36D9"/>
    <w:rsid w:val="002E6955"/>
    <w:rsid w:val="002F026E"/>
    <w:rsid w:val="002F1573"/>
    <w:rsid w:val="002F1FD2"/>
    <w:rsid w:val="002F4DB5"/>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069"/>
    <w:rsid w:val="006C7C34"/>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1E92"/>
    <w:rsid w:val="00712A11"/>
    <w:rsid w:val="007215FB"/>
    <w:rsid w:val="00723485"/>
    <w:rsid w:val="0073308F"/>
    <w:rsid w:val="00734112"/>
    <w:rsid w:val="00737069"/>
    <w:rsid w:val="007436F5"/>
    <w:rsid w:val="007540F8"/>
    <w:rsid w:val="00760F60"/>
    <w:rsid w:val="00766D38"/>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550F7"/>
    <w:rsid w:val="00B752CD"/>
    <w:rsid w:val="00B774B1"/>
    <w:rsid w:val="00B8190D"/>
    <w:rsid w:val="00B83E30"/>
    <w:rsid w:val="00B85FC8"/>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2817"/>
    <w:rsid w:val="00CD55BC"/>
    <w:rsid w:val="00CE5908"/>
    <w:rsid w:val="00CF23FD"/>
    <w:rsid w:val="00CF3446"/>
    <w:rsid w:val="00CF4D84"/>
    <w:rsid w:val="00CF58FC"/>
    <w:rsid w:val="00D00C78"/>
    <w:rsid w:val="00D01636"/>
    <w:rsid w:val="00D0219E"/>
    <w:rsid w:val="00D03D17"/>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54DB"/>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523"/>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B4F84"/>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7A7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374C0-F723-4A13-9D1A-C7E863040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2161</Words>
  <Characters>13001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2021-03-05T08:46:00Z</dcterms:created>
  <dcterms:modified xsi:type="dcterms:W3CDTF">2021-03-23T11:51:00Z</dcterms:modified>
</cp:coreProperties>
</file>